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, </w:t>
      </w:r>
      <w:r w:rsidRPr="00944E4D">
        <w:rPr>
          <w:color w:val="000000"/>
          <w:sz w:val="44"/>
          <w:szCs w:val="44"/>
          <w:lang w:val="bg-BG"/>
        </w:rPr>
        <w:t>Хасково</w:t>
      </w:r>
    </w:p>
    <w:p w:rsidR="00A42D9D" w:rsidRPr="00A30AED" w:rsidRDefault="00CB0F4F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 w:rsidR="00FC1B88">
        <w:rPr>
          <w:rFonts w:ascii="Times New Roman" w:hAnsi="Times New Roman" w:cs="Times New Roman"/>
        </w:rPr>
        <w:t xml:space="preserve"> чл.85, ал.1 от ИК, </w:t>
      </w:r>
      <w:r>
        <w:rPr>
          <w:rFonts w:ascii="Times New Roman" w:hAnsi="Times New Roman" w:cs="Times New Roman"/>
        </w:rPr>
        <w:t xml:space="preserve"> Решение №</w:t>
      </w:r>
      <w:r w:rsidR="00FC1B88">
        <w:rPr>
          <w:rFonts w:ascii="Times New Roman" w:hAnsi="Times New Roman" w:cs="Times New Roman"/>
        </w:rPr>
        <w:t>757-МИ от 26</w:t>
      </w:r>
      <w:r>
        <w:rPr>
          <w:rFonts w:ascii="Times New Roman" w:hAnsi="Times New Roman" w:cs="Times New Roman"/>
        </w:rPr>
        <w:t>.0</w:t>
      </w:r>
      <w:r w:rsidR="00FC1B8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</w:t>
      </w:r>
      <w:r w:rsidR="00FC1B8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г. на ЦИК, </w:t>
      </w:r>
      <w:r w:rsidR="00946136">
        <w:rPr>
          <w:rFonts w:ascii="Times New Roman" w:hAnsi="Times New Roman" w:cs="Times New Roman"/>
        </w:rPr>
        <w:t xml:space="preserve">Решение №932-МИ 30.08.2019г. на ЦИК </w:t>
      </w:r>
      <w:r>
        <w:rPr>
          <w:rFonts w:ascii="Times New Roman" w:hAnsi="Times New Roman" w:cs="Times New Roman"/>
        </w:rPr>
        <w:t xml:space="preserve">свиквам ОИК Симеоновград на </w:t>
      </w:r>
      <w:r w:rsidR="002A4484" w:rsidRPr="002A4484">
        <w:rPr>
          <w:rFonts w:ascii="Times New Roman" w:hAnsi="Times New Roman" w:cs="Times New Roman"/>
          <w:b/>
        </w:rPr>
        <w:t>второ</w:t>
      </w:r>
      <w:r w:rsidR="002E7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заседание  на </w:t>
      </w:r>
      <w:r w:rsidR="002A4484" w:rsidRPr="002A4484">
        <w:rPr>
          <w:rFonts w:ascii="Times New Roman" w:hAnsi="Times New Roman" w:cs="Times New Roman"/>
          <w:b/>
        </w:rPr>
        <w:t>1</w:t>
      </w:r>
      <w:r w:rsidRPr="002A4484">
        <w:rPr>
          <w:rFonts w:ascii="Times New Roman" w:hAnsi="Times New Roman" w:cs="Times New Roman"/>
          <w:b/>
        </w:rPr>
        <w:t>0.09.201</w:t>
      </w:r>
      <w:r w:rsidR="00946136" w:rsidRPr="002A4484">
        <w:rPr>
          <w:rFonts w:ascii="Times New Roman" w:hAnsi="Times New Roman" w:cs="Times New Roman"/>
          <w:b/>
        </w:rPr>
        <w:t>9</w:t>
      </w:r>
      <w:r w:rsidRPr="002A4484">
        <w:rPr>
          <w:rFonts w:ascii="Times New Roman" w:hAnsi="Times New Roman" w:cs="Times New Roman"/>
          <w:b/>
        </w:rPr>
        <w:t>г. от</w:t>
      </w:r>
      <w:r w:rsidRPr="008B1DC8">
        <w:rPr>
          <w:rFonts w:ascii="Times New Roman" w:hAnsi="Times New Roman" w:cs="Times New Roman"/>
          <w:b/>
        </w:rPr>
        <w:t xml:space="preserve"> 1</w:t>
      </w:r>
      <w:r w:rsidR="002A4484">
        <w:rPr>
          <w:rFonts w:ascii="Times New Roman" w:hAnsi="Times New Roman" w:cs="Times New Roman"/>
          <w:b/>
        </w:rPr>
        <w:t>6</w:t>
      </w:r>
      <w:r w:rsidRPr="008B1DC8">
        <w:rPr>
          <w:rFonts w:ascii="Times New Roman" w:hAnsi="Times New Roman" w:cs="Times New Roman"/>
          <w:b/>
        </w:rPr>
        <w:t>.</w:t>
      </w:r>
      <w:r w:rsidR="00946136">
        <w:rPr>
          <w:rFonts w:ascii="Times New Roman" w:hAnsi="Times New Roman" w:cs="Times New Roman"/>
          <w:b/>
        </w:rPr>
        <w:t>3</w:t>
      </w:r>
      <w:r w:rsidRPr="008B1DC8">
        <w:rPr>
          <w:rFonts w:ascii="Times New Roman" w:hAnsi="Times New Roman" w:cs="Times New Roman"/>
          <w:b/>
        </w:rPr>
        <w:t>0 часа</w:t>
      </w:r>
      <w:r>
        <w:rPr>
          <w:rFonts w:ascii="Times New Roman" w:hAnsi="Times New Roman" w:cs="Times New Roman"/>
        </w:rPr>
        <w:t>, в зала №14, ет.2 на Общи</w:t>
      </w:r>
      <w:r w:rsidR="002A4484">
        <w:rPr>
          <w:rFonts w:ascii="Times New Roman" w:hAnsi="Times New Roman" w:cs="Times New Roman"/>
        </w:rPr>
        <w:t>нска администрация Симеоновград</w:t>
      </w:r>
      <w:r>
        <w:rPr>
          <w:rFonts w:ascii="Times New Roman" w:hAnsi="Times New Roman" w:cs="Times New Roman"/>
        </w:rPr>
        <w:t xml:space="preserve">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2735E" w:rsidRDefault="00B2735E" w:rsidP="008B1DC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Формиране на единната номерация на избирателните секции на територията на общината;</w:t>
      </w:r>
    </w:p>
    <w:p w:rsidR="008B1DC8" w:rsidRPr="008B1DC8" w:rsidRDefault="008B1DC8" w:rsidP="008B1DC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B2735E">
        <w:rPr>
          <w:rFonts w:ascii="Times New Roman" w:hAnsi="Times New Roman" w:cs="Times New Roman"/>
          <w:sz w:val="24"/>
          <w:szCs w:val="24"/>
        </w:rPr>
        <w:t>и обявяване на номерата на изборните районни в община Симеоновград;</w:t>
      </w:r>
    </w:p>
    <w:p w:rsidR="008B1DC8" w:rsidRPr="008B1DC8" w:rsidRDefault="008B1DC8" w:rsidP="008B1DC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Определяне </w:t>
      </w:r>
      <w:r w:rsidR="00B2735E">
        <w:rPr>
          <w:rFonts w:ascii="Times New Roman" w:hAnsi="Times New Roman" w:cs="Times New Roman"/>
          <w:color w:val="000000"/>
          <w:sz w:val="24"/>
          <w:szCs w:val="24"/>
        </w:rPr>
        <w:t xml:space="preserve">броя на мандатите за общински </w:t>
      </w:r>
      <w:proofErr w:type="spellStart"/>
      <w:r w:rsidR="00B2735E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B2735E">
        <w:rPr>
          <w:rFonts w:ascii="Times New Roman" w:hAnsi="Times New Roman" w:cs="Times New Roman"/>
          <w:color w:val="000000"/>
          <w:sz w:val="24"/>
          <w:szCs w:val="24"/>
        </w:rPr>
        <w:t xml:space="preserve"> при произвеждане на изборите за общински </w:t>
      </w:r>
      <w:proofErr w:type="spellStart"/>
      <w:r w:rsidR="00B2735E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B2735E">
        <w:rPr>
          <w:rFonts w:ascii="Times New Roman" w:hAnsi="Times New Roman" w:cs="Times New Roman"/>
          <w:color w:val="000000"/>
          <w:sz w:val="24"/>
          <w:szCs w:val="24"/>
        </w:rPr>
        <w:t xml:space="preserve"> и за кметове на 27 октомври 2019г.;</w:t>
      </w:r>
    </w:p>
    <w:p w:rsidR="008B1DC8" w:rsidRPr="002E70D3" w:rsidRDefault="008B1DC8" w:rsidP="002E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 </w:t>
      </w:r>
      <w:r w:rsidR="003E7AE2">
        <w:rPr>
          <w:rFonts w:ascii="Times New Roman" w:hAnsi="Times New Roman" w:cs="Times New Roman"/>
          <w:sz w:val="24"/>
          <w:szCs w:val="24"/>
        </w:rPr>
        <w:t>Т.Иванова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2A4484"/>
    <w:rsid w:val="002E70D3"/>
    <w:rsid w:val="003C0320"/>
    <w:rsid w:val="003E7AE2"/>
    <w:rsid w:val="005D32E8"/>
    <w:rsid w:val="006067C8"/>
    <w:rsid w:val="006F0E3C"/>
    <w:rsid w:val="008B1DC8"/>
    <w:rsid w:val="00946136"/>
    <w:rsid w:val="00A42D9D"/>
    <w:rsid w:val="00B2735E"/>
    <w:rsid w:val="00CB0F4F"/>
    <w:rsid w:val="00D074CB"/>
    <w:rsid w:val="00FC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12</cp:revision>
  <cp:lastPrinted>2015-09-05T11:29:00Z</cp:lastPrinted>
  <dcterms:created xsi:type="dcterms:W3CDTF">2015-09-05T11:05:00Z</dcterms:created>
  <dcterms:modified xsi:type="dcterms:W3CDTF">2019-09-09T13:35:00Z</dcterms:modified>
</cp:coreProperties>
</file>